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A6799">
      <w:pPr>
        <w:adjustRightInd w:val="0"/>
        <w:snapToGrid w:val="0"/>
        <w:spacing w:line="560" w:lineRule="exact"/>
        <w:ind w:firstLine="640" w:firstLineChars="200"/>
        <w:rPr>
          <w:rFonts w:hAnsi="宋体"/>
          <w:color w:val="000000"/>
          <w:szCs w:val="32"/>
        </w:rPr>
      </w:pPr>
      <w:r>
        <w:rPr>
          <w:rFonts w:hint="eastAsia" w:hAnsi="宋体"/>
          <w:color w:val="000000"/>
          <w:szCs w:val="32"/>
        </w:rPr>
        <w:t>重点科研平台</w:t>
      </w:r>
      <w:bookmarkStart w:id="0" w:name="_GoBack"/>
      <w:r>
        <w:rPr>
          <w:rFonts w:hint="eastAsia" w:hAnsi="宋体"/>
          <w:color w:val="000000"/>
          <w:szCs w:val="32"/>
        </w:rPr>
        <w:t>开放基金项目结题验收标准</w:t>
      </w:r>
    </w:p>
    <w:bookmarkEnd w:id="0"/>
    <w:p w14:paraId="21DA3C68">
      <w:pPr>
        <w:adjustRightInd w:val="0"/>
        <w:snapToGrid w:val="0"/>
        <w:spacing w:line="560" w:lineRule="exact"/>
        <w:ind w:firstLine="640" w:firstLineChars="200"/>
        <w:rPr>
          <w:rFonts w:ascii="楷体_GB2312" w:hAnsi="仿宋_GB2312" w:eastAsia="楷体_GB2312" w:cs="仿宋_GB2312"/>
          <w:b/>
          <w:color w:val="000000"/>
          <w:szCs w:val="32"/>
        </w:rPr>
      </w:pPr>
      <w:r>
        <w:rPr>
          <w:rFonts w:hint="eastAsia" w:hAnsi="宋体"/>
          <w:color w:val="000000"/>
          <w:szCs w:val="32"/>
        </w:rPr>
        <w:t>（1）验收标准指导意见</w:t>
      </w:r>
    </w:p>
    <w:p w14:paraId="4C4C357A">
      <w:pPr>
        <w:ind w:firstLine="640" w:firstLineChars="200"/>
        <w:rPr>
          <w:rFonts w:ascii="楷体_GB2312" w:hAnsi="仿宋_GB2312" w:eastAsia="楷体_GB2312" w:cs="仿宋_GB2312"/>
          <w:b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</w:rPr>
        <w:t>重点科研平台开放基金项目在结题验收时应满足以下条件：</w:t>
      </w:r>
    </w:p>
    <w:p w14:paraId="22AC5F0A">
      <w:pPr>
        <w:ind w:firstLine="640" w:firstLineChars="200"/>
        <w:rPr>
          <w:rFonts w:hAnsi="仿宋_GB2312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</w:rPr>
        <w:t>①以所在重点科研平台为第一作者署名单位或通讯作者署名单位，发表1篇B区及以上论文或1篇C、D区英文论文；</w:t>
      </w:r>
    </w:p>
    <w:p w14:paraId="49C6D4AE">
      <w:pPr>
        <w:ind w:firstLine="640" w:firstLineChars="200"/>
        <w:rPr>
          <w:rFonts w:hAnsi="仿宋_GB2312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</w:rPr>
        <w:t>②论文检索必须是研究论文或综述，简讯类文章不纳入统计；</w:t>
      </w:r>
    </w:p>
    <w:p w14:paraId="6BD9ED14">
      <w:pPr>
        <w:ind w:firstLine="640" w:firstLineChars="200"/>
        <w:rPr>
          <w:rFonts w:hAnsi="仿宋_GB2312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</w:rPr>
        <w:t>③对发表在增刊、专刊（副刊）上的文章，不计为相应的论文成果（D区以上英文论文收录专刊不受此限制）。</w:t>
      </w:r>
    </w:p>
    <w:p w14:paraId="2268F840">
      <w:pPr>
        <w:ind w:firstLine="640" w:firstLineChars="200"/>
        <w:rPr>
          <w:rFonts w:ascii="楷体_GB2312" w:hAnsi="仿宋_GB2312" w:eastAsia="楷体_GB2312" w:cs="仿宋_GB2312"/>
          <w:b/>
          <w:color w:val="000000"/>
          <w:szCs w:val="32"/>
        </w:rPr>
      </w:pPr>
      <w:r>
        <w:rPr>
          <w:rFonts w:hint="eastAsia" w:hAnsi="宋体"/>
          <w:color w:val="000000"/>
          <w:szCs w:val="32"/>
        </w:rPr>
        <w:t>（2）成果署名要求</w:t>
      </w:r>
    </w:p>
    <w:p w14:paraId="30087CF4">
      <w:pPr>
        <w:ind w:firstLine="640" w:firstLineChars="200"/>
        <w:rPr>
          <w:rFonts w:hAnsi="仿宋_GB2312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</w:rPr>
        <w:t>①开放课题资助的研究取得的论文、专利等成果，归重点科研平台和开放课题资助项目负责人所在单位共有，并共同署名。</w:t>
      </w:r>
    </w:p>
    <w:p w14:paraId="50AE5DFA">
      <w:pPr>
        <w:ind w:firstLine="640" w:firstLineChars="200"/>
        <w:rPr>
          <w:rFonts w:hAnsi="仿宋_GB2312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</w:rPr>
        <w:t>②开放课题资助的研究发表论文时，应符合以下要求中的一种：</w:t>
      </w:r>
    </w:p>
    <w:p w14:paraId="4C5828A5">
      <w:pPr>
        <w:ind w:firstLine="640" w:firstLineChars="200"/>
        <w:rPr>
          <w:rFonts w:hAnsi="仿宋_GB2312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</w:rPr>
        <w:t>（</w:t>
      </w:r>
      <w:r>
        <w:rPr>
          <w:rFonts w:hAnsi="仿宋_GB2312" w:cs="仿宋_GB2312"/>
          <w:color w:val="000000"/>
          <w:szCs w:val="32"/>
        </w:rPr>
        <w:t>A</w:t>
      </w:r>
      <w:r>
        <w:rPr>
          <w:rFonts w:hint="eastAsia" w:hAnsi="仿宋_GB2312" w:cs="仿宋_GB2312"/>
          <w:color w:val="000000"/>
          <w:szCs w:val="32"/>
        </w:rPr>
        <w:t>）论文第一作者为项目负责人，第一完成单位为长安大学相关省部级重点实验室（工程研究中心）。</w:t>
      </w:r>
    </w:p>
    <w:p w14:paraId="6D1C2033">
      <w:pPr>
        <w:ind w:firstLine="640" w:firstLineChars="200"/>
        <w:rPr>
          <w:rFonts w:hAnsi="仿宋_GB2312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</w:rPr>
        <w:t>（</w:t>
      </w:r>
      <w:r>
        <w:rPr>
          <w:rFonts w:hAnsi="仿宋_GB2312" w:cs="仿宋_GB2312"/>
          <w:color w:val="000000"/>
          <w:szCs w:val="32"/>
        </w:rPr>
        <w:t>B</w:t>
      </w:r>
      <w:r>
        <w:rPr>
          <w:rFonts w:hint="eastAsia" w:hAnsi="仿宋_GB2312" w:cs="仿宋_GB2312"/>
          <w:color w:val="000000"/>
          <w:szCs w:val="32"/>
        </w:rPr>
        <w:t>）论文第一通讯作者为项目负责人，且其第一署名单位为长安大学相关省部级重点实验室（工程研究中心）。</w:t>
      </w:r>
    </w:p>
    <w:p w14:paraId="6B0C31B2">
      <w:pPr>
        <w:ind w:firstLine="640" w:firstLineChars="200"/>
        <w:rPr>
          <w:rFonts w:hAnsi="仿宋_GB2312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</w:rPr>
        <w:t>（</w:t>
      </w:r>
      <w:r>
        <w:rPr>
          <w:rFonts w:hAnsi="仿宋_GB2312" w:cs="仿宋_GB2312"/>
          <w:color w:val="000000"/>
          <w:szCs w:val="32"/>
        </w:rPr>
        <w:t>C</w:t>
      </w:r>
      <w:r>
        <w:rPr>
          <w:rFonts w:hint="eastAsia" w:hAnsi="仿宋_GB2312" w:cs="仿宋_GB2312"/>
          <w:color w:val="000000"/>
          <w:szCs w:val="32"/>
        </w:rPr>
        <w:t>）论文第一作者为项目负责人，第一完成单位为项目负责人所在单位，同时实验室固定研究人员为论文第一通讯作者，通讯作者的第一署名单位为长安大学相关省部级重点实验室（工程研究中心）。</w:t>
      </w:r>
    </w:p>
    <w:p w14:paraId="46FE22D0">
      <w:pPr>
        <w:adjustRightInd w:val="0"/>
        <w:snapToGrid w:val="0"/>
        <w:spacing w:line="560" w:lineRule="exact"/>
        <w:ind w:firstLine="640" w:firstLineChars="200"/>
        <w:rPr>
          <w:szCs w:val="32"/>
        </w:rPr>
      </w:pPr>
      <w:r>
        <w:rPr>
          <w:rFonts w:hint="eastAsia" w:hAnsi="仿宋_GB2312" w:cs="仿宋_GB2312"/>
          <w:color w:val="000000"/>
          <w:szCs w:val="32"/>
        </w:rPr>
        <w:t>③属重点科研平台开放基金项目资助的研究取得的论文、专利、奖励、产品等成果，必须在研究成果中注明“……重点实验室（长安大学）开放基金资助”（项目编号：……），如“特殊地区公路工程教育部重点实验室（长安大学）开放基金资助”（项目编号：300102xxx）。</w:t>
      </w:r>
    </w:p>
    <w:p w14:paraId="552D9C60">
      <w:pPr>
        <w:pStyle w:val="18"/>
        <w:numPr>
          <w:numId w:val="0"/>
        </w:num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cs="仿宋_GB2312" w:hAnsiTheme="minorHAnsi"/>
          <w:kern w:val="0"/>
          <w:szCs w:val="32"/>
        </w:rPr>
      </w:pPr>
      <w:r>
        <w:rPr>
          <w:rFonts w:hint="eastAsia" w:cs="仿宋_GB2312" w:hAnsiTheme="minorHAnsi"/>
          <w:kern w:val="0"/>
          <w:szCs w:val="32"/>
        </w:rPr>
        <w:t>学术期刊分区参照《长安大学学术期刊目录（试行）》执行。凡是发表在预警期刊的文章不计入验收条件，预警期刊请参照中科院当年发布的《国际期刊预警名单》。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6438299"/>
      <w:docPartObj>
        <w:docPartGallery w:val="AutoText"/>
      </w:docPartObj>
    </w:sdtPr>
    <w:sdtContent>
      <w:p w14:paraId="6CA04DA0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CCED97A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734"/>
    <w:rsid w:val="000065F7"/>
    <w:rsid w:val="0000775D"/>
    <w:rsid w:val="0001154A"/>
    <w:rsid w:val="0001758F"/>
    <w:rsid w:val="00022293"/>
    <w:rsid w:val="000254B4"/>
    <w:rsid w:val="00034AA1"/>
    <w:rsid w:val="000459AC"/>
    <w:rsid w:val="000467D9"/>
    <w:rsid w:val="00050248"/>
    <w:rsid w:val="000514BF"/>
    <w:rsid w:val="000515FF"/>
    <w:rsid w:val="00056A8F"/>
    <w:rsid w:val="000642F7"/>
    <w:rsid w:val="0006450D"/>
    <w:rsid w:val="00066EB2"/>
    <w:rsid w:val="00073EC6"/>
    <w:rsid w:val="00073F6B"/>
    <w:rsid w:val="0007723E"/>
    <w:rsid w:val="00080959"/>
    <w:rsid w:val="00083459"/>
    <w:rsid w:val="000836A3"/>
    <w:rsid w:val="00087DBB"/>
    <w:rsid w:val="000940F1"/>
    <w:rsid w:val="000B1248"/>
    <w:rsid w:val="000B3452"/>
    <w:rsid w:val="000C2E74"/>
    <w:rsid w:val="000C6592"/>
    <w:rsid w:val="000C744C"/>
    <w:rsid w:val="000E15C7"/>
    <w:rsid w:val="000E4038"/>
    <w:rsid w:val="000E4654"/>
    <w:rsid w:val="000F02F9"/>
    <w:rsid w:val="000F0FC9"/>
    <w:rsid w:val="000F3FB7"/>
    <w:rsid w:val="000F6726"/>
    <w:rsid w:val="000F7C09"/>
    <w:rsid w:val="0010072A"/>
    <w:rsid w:val="00114F47"/>
    <w:rsid w:val="00121EF3"/>
    <w:rsid w:val="00130C75"/>
    <w:rsid w:val="00130E53"/>
    <w:rsid w:val="00132DEA"/>
    <w:rsid w:val="00153B06"/>
    <w:rsid w:val="001610F8"/>
    <w:rsid w:val="00164FEB"/>
    <w:rsid w:val="001704A2"/>
    <w:rsid w:val="001779C2"/>
    <w:rsid w:val="0018620B"/>
    <w:rsid w:val="001920C3"/>
    <w:rsid w:val="001930A9"/>
    <w:rsid w:val="001945CA"/>
    <w:rsid w:val="00195E75"/>
    <w:rsid w:val="0019623A"/>
    <w:rsid w:val="001A705B"/>
    <w:rsid w:val="001B10DE"/>
    <w:rsid w:val="001B1EA7"/>
    <w:rsid w:val="001B3591"/>
    <w:rsid w:val="001B391B"/>
    <w:rsid w:val="001C1CD4"/>
    <w:rsid w:val="001C41B5"/>
    <w:rsid w:val="001D2471"/>
    <w:rsid w:val="001D475E"/>
    <w:rsid w:val="001E32C0"/>
    <w:rsid w:val="001F0135"/>
    <w:rsid w:val="001F2CA5"/>
    <w:rsid w:val="001F43E4"/>
    <w:rsid w:val="00203FC4"/>
    <w:rsid w:val="00205240"/>
    <w:rsid w:val="00207C72"/>
    <w:rsid w:val="00214D8E"/>
    <w:rsid w:val="002206E1"/>
    <w:rsid w:val="00220CBB"/>
    <w:rsid w:val="00225F81"/>
    <w:rsid w:val="00234315"/>
    <w:rsid w:val="002411B7"/>
    <w:rsid w:val="0024386E"/>
    <w:rsid w:val="00244088"/>
    <w:rsid w:val="0024501A"/>
    <w:rsid w:val="0025587C"/>
    <w:rsid w:val="00257E79"/>
    <w:rsid w:val="00264A65"/>
    <w:rsid w:val="00272B0E"/>
    <w:rsid w:val="00276FE9"/>
    <w:rsid w:val="002929F3"/>
    <w:rsid w:val="002A2E6A"/>
    <w:rsid w:val="002A332C"/>
    <w:rsid w:val="002A4C0A"/>
    <w:rsid w:val="002B0731"/>
    <w:rsid w:val="002B45F3"/>
    <w:rsid w:val="002C2AD2"/>
    <w:rsid w:val="002C41CC"/>
    <w:rsid w:val="002D3F5D"/>
    <w:rsid w:val="002D3F93"/>
    <w:rsid w:val="002E410C"/>
    <w:rsid w:val="002E41CF"/>
    <w:rsid w:val="002E5DBD"/>
    <w:rsid w:val="002F14E9"/>
    <w:rsid w:val="002F1B9E"/>
    <w:rsid w:val="002F5EE5"/>
    <w:rsid w:val="002F7C73"/>
    <w:rsid w:val="00301544"/>
    <w:rsid w:val="003015A2"/>
    <w:rsid w:val="003031A1"/>
    <w:rsid w:val="003110B7"/>
    <w:rsid w:val="003118FC"/>
    <w:rsid w:val="0031637E"/>
    <w:rsid w:val="00324CF6"/>
    <w:rsid w:val="00325940"/>
    <w:rsid w:val="00330C20"/>
    <w:rsid w:val="00331547"/>
    <w:rsid w:val="00332DA9"/>
    <w:rsid w:val="00340F4E"/>
    <w:rsid w:val="0034410D"/>
    <w:rsid w:val="003451C8"/>
    <w:rsid w:val="00346824"/>
    <w:rsid w:val="003514C4"/>
    <w:rsid w:val="0035277B"/>
    <w:rsid w:val="00354883"/>
    <w:rsid w:val="0035625E"/>
    <w:rsid w:val="00363D47"/>
    <w:rsid w:val="003726FE"/>
    <w:rsid w:val="00377E21"/>
    <w:rsid w:val="00383D7C"/>
    <w:rsid w:val="0039160C"/>
    <w:rsid w:val="003958D0"/>
    <w:rsid w:val="0039728D"/>
    <w:rsid w:val="003A0AB7"/>
    <w:rsid w:val="003A4872"/>
    <w:rsid w:val="003A61E8"/>
    <w:rsid w:val="003B0105"/>
    <w:rsid w:val="003B256B"/>
    <w:rsid w:val="003B2B2D"/>
    <w:rsid w:val="003B6012"/>
    <w:rsid w:val="003B7D31"/>
    <w:rsid w:val="003C04D0"/>
    <w:rsid w:val="003C1A51"/>
    <w:rsid w:val="003C24F6"/>
    <w:rsid w:val="003D63C8"/>
    <w:rsid w:val="003E2E45"/>
    <w:rsid w:val="003E706F"/>
    <w:rsid w:val="003F53C2"/>
    <w:rsid w:val="003F7D22"/>
    <w:rsid w:val="004101A0"/>
    <w:rsid w:val="00413F16"/>
    <w:rsid w:val="00415CC3"/>
    <w:rsid w:val="00422FAA"/>
    <w:rsid w:val="00425206"/>
    <w:rsid w:val="00425EDC"/>
    <w:rsid w:val="004261A8"/>
    <w:rsid w:val="004266A3"/>
    <w:rsid w:val="0043296E"/>
    <w:rsid w:val="00436153"/>
    <w:rsid w:val="004435E0"/>
    <w:rsid w:val="00446602"/>
    <w:rsid w:val="00447DBD"/>
    <w:rsid w:val="004511E8"/>
    <w:rsid w:val="004558DF"/>
    <w:rsid w:val="00463390"/>
    <w:rsid w:val="00467638"/>
    <w:rsid w:val="00472418"/>
    <w:rsid w:val="00473360"/>
    <w:rsid w:val="00474FCC"/>
    <w:rsid w:val="00483E11"/>
    <w:rsid w:val="0049232F"/>
    <w:rsid w:val="004A2A18"/>
    <w:rsid w:val="004A3409"/>
    <w:rsid w:val="004A5C23"/>
    <w:rsid w:val="004B4A84"/>
    <w:rsid w:val="004B72FF"/>
    <w:rsid w:val="004C07E9"/>
    <w:rsid w:val="004C1518"/>
    <w:rsid w:val="004D2F4F"/>
    <w:rsid w:val="004E2614"/>
    <w:rsid w:val="004E2BAE"/>
    <w:rsid w:val="004F4827"/>
    <w:rsid w:val="005032B5"/>
    <w:rsid w:val="0050770F"/>
    <w:rsid w:val="005111A7"/>
    <w:rsid w:val="00514731"/>
    <w:rsid w:val="00522FD2"/>
    <w:rsid w:val="00534D77"/>
    <w:rsid w:val="005362B9"/>
    <w:rsid w:val="00536956"/>
    <w:rsid w:val="005378A0"/>
    <w:rsid w:val="00540B81"/>
    <w:rsid w:val="00542713"/>
    <w:rsid w:val="00544E38"/>
    <w:rsid w:val="00552224"/>
    <w:rsid w:val="00554976"/>
    <w:rsid w:val="0055630C"/>
    <w:rsid w:val="00557DB6"/>
    <w:rsid w:val="00566EE2"/>
    <w:rsid w:val="00567323"/>
    <w:rsid w:val="00567BE7"/>
    <w:rsid w:val="005742F4"/>
    <w:rsid w:val="00574DA5"/>
    <w:rsid w:val="00575F80"/>
    <w:rsid w:val="00585DA0"/>
    <w:rsid w:val="00592ACF"/>
    <w:rsid w:val="0059464E"/>
    <w:rsid w:val="00595459"/>
    <w:rsid w:val="005965E8"/>
    <w:rsid w:val="00596C86"/>
    <w:rsid w:val="005A0A9E"/>
    <w:rsid w:val="005A237A"/>
    <w:rsid w:val="005B0F46"/>
    <w:rsid w:val="005C14B4"/>
    <w:rsid w:val="005C4AFF"/>
    <w:rsid w:val="005D27CD"/>
    <w:rsid w:val="005D37BD"/>
    <w:rsid w:val="005E0BAE"/>
    <w:rsid w:val="005E2649"/>
    <w:rsid w:val="005E47E7"/>
    <w:rsid w:val="005E4BEC"/>
    <w:rsid w:val="005E7141"/>
    <w:rsid w:val="005F100E"/>
    <w:rsid w:val="005F753F"/>
    <w:rsid w:val="006001D6"/>
    <w:rsid w:val="00603B09"/>
    <w:rsid w:val="006107F9"/>
    <w:rsid w:val="00614072"/>
    <w:rsid w:val="00614CD6"/>
    <w:rsid w:val="0061580D"/>
    <w:rsid w:val="00615880"/>
    <w:rsid w:val="0061615A"/>
    <w:rsid w:val="00627034"/>
    <w:rsid w:val="00631FC3"/>
    <w:rsid w:val="006352A4"/>
    <w:rsid w:val="006403C7"/>
    <w:rsid w:val="0064094C"/>
    <w:rsid w:val="00640EC4"/>
    <w:rsid w:val="00642C8B"/>
    <w:rsid w:val="00655F48"/>
    <w:rsid w:val="00662520"/>
    <w:rsid w:val="00665AF5"/>
    <w:rsid w:val="006665CE"/>
    <w:rsid w:val="00671D72"/>
    <w:rsid w:val="00672954"/>
    <w:rsid w:val="00675F41"/>
    <w:rsid w:val="00681C25"/>
    <w:rsid w:val="00684E43"/>
    <w:rsid w:val="006944F2"/>
    <w:rsid w:val="00694A97"/>
    <w:rsid w:val="0069574F"/>
    <w:rsid w:val="006A6FEC"/>
    <w:rsid w:val="006B0B24"/>
    <w:rsid w:val="006B3507"/>
    <w:rsid w:val="006B3602"/>
    <w:rsid w:val="006C4515"/>
    <w:rsid w:val="006C622D"/>
    <w:rsid w:val="006D1742"/>
    <w:rsid w:val="006E263E"/>
    <w:rsid w:val="006E7196"/>
    <w:rsid w:val="006E7C1B"/>
    <w:rsid w:val="006F2417"/>
    <w:rsid w:val="00705597"/>
    <w:rsid w:val="00705FC8"/>
    <w:rsid w:val="00716297"/>
    <w:rsid w:val="0072453B"/>
    <w:rsid w:val="007263F7"/>
    <w:rsid w:val="00736090"/>
    <w:rsid w:val="00741FDA"/>
    <w:rsid w:val="007522E9"/>
    <w:rsid w:val="007547DA"/>
    <w:rsid w:val="0076586D"/>
    <w:rsid w:val="00767EC0"/>
    <w:rsid w:val="0078609A"/>
    <w:rsid w:val="007879BA"/>
    <w:rsid w:val="0079541C"/>
    <w:rsid w:val="007A0B73"/>
    <w:rsid w:val="007B24BD"/>
    <w:rsid w:val="007B3EAC"/>
    <w:rsid w:val="007B6C98"/>
    <w:rsid w:val="007B7540"/>
    <w:rsid w:val="007C2024"/>
    <w:rsid w:val="007D2221"/>
    <w:rsid w:val="007D2D9B"/>
    <w:rsid w:val="007D3FDD"/>
    <w:rsid w:val="007D6C1B"/>
    <w:rsid w:val="007D7A1C"/>
    <w:rsid w:val="007E0676"/>
    <w:rsid w:val="007E4B54"/>
    <w:rsid w:val="007E543A"/>
    <w:rsid w:val="008012D4"/>
    <w:rsid w:val="0080633B"/>
    <w:rsid w:val="0081617E"/>
    <w:rsid w:val="008177CD"/>
    <w:rsid w:val="008221DF"/>
    <w:rsid w:val="00823769"/>
    <w:rsid w:val="0083131E"/>
    <w:rsid w:val="0083512A"/>
    <w:rsid w:val="00835C0B"/>
    <w:rsid w:val="00841A3C"/>
    <w:rsid w:val="00842242"/>
    <w:rsid w:val="00852D9C"/>
    <w:rsid w:val="0085340F"/>
    <w:rsid w:val="00861040"/>
    <w:rsid w:val="00861CDE"/>
    <w:rsid w:val="00863F5C"/>
    <w:rsid w:val="00865E1E"/>
    <w:rsid w:val="00872257"/>
    <w:rsid w:val="00874149"/>
    <w:rsid w:val="008754D1"/>
    <w:rsid w:val="0087717D"/>
    <w:rsid w:val="00877ACC"/>
    <w:rsid w:val="00883012"/>
    <w:rsid w:val="00884220"/>
    <w:rsid w:val="00884E65"/>
    <w:rsid w:val="00893106"/>
    <w:rsid w:val="00895760"/>
    <w:rsid w:val="008A0DDC"/>
    <w:rsid w:val="008A63F2"/>
    <w:rsid w:val="008B008E"/>
    <w:rsid w:val="008B236D"/>
    <w:rsid w:val="008B3D8D"/>
    <w:rsid w:val="008B419A"/>
    <w:rsid w:val="008B471C"/>
    <w:rsid w:val="008B6CD4"/>
    <w:rsid w:val="008C0813"/>
    <w:rsid w:val="008C3AE4"/>
    <w:rsid w:val="008C7702"/>
    <w:rsid w:val="008D0E74"/>
    <w:rsid w:val="008D1143"/>
    <w:rsid w:val="008D7765"/>
    <w:rsid w:val="008E2F0F"/>
    <w:rsid w:val="008F03EB"/>
    <w:rsid w:val="008F1D9B"/>
    <w:rsid w:val="008F5ADD"/>
    <w:rsid w:val="009029B4"/>
    <w:rsid w:val="009048D5"/>
    <w:rsid w:val="0090696F"/>
    <w:rsid w:val="00906FC8"/>
    <w:rsid w:val="00910F6C"/>
    <w:rsid w:val="00914F19"/>
    <w:rsid w:val="00915BC8"/>
    <w:rsid w:val="009218D5"/>
    <w:rsid w:val="009230A6"/>
    <w:rsid w:val="009321BA"/>
    <w:rsid w:val="00937C81"/>
    <w:rsid w:val="00942C52"/>
    <w:rsid w:val="00950962"/>
    <w:rsid w:val="00963CAA"/>
    <w:rsid w:val="00970E92"/>
    <w:rsid w:val="00972564"/>
    <w:rsid w:val="0097665E"/>
    <w:rsid w:val="00982522"/>
    <w:rsid w:val="00983DDC"/>
    <w:rsid w:val="009951B1"/>
    <w:rsid w:val="00997A87"/>
    <w:rsid w:val="009B3A94"/>
    <w:rsid w:val="009B508E"/>
    <w:rsid w:val="009B599A"/>
    <w:rsid w:val="009C0512"/>
    <w:rsid w:val="009D0216"/>
    <w:rsid w:val="009D02D9"/>
    <w:rsid w:val="009D2CE2"/>
    <w:rsid w:val="009D3F45"/>
    <w:rsid w:val="009D6E84"/>
    <w:rsid w:val="009E790E"/>
    <w:rsid w:val="009F6CD1"/>
    <w:rsid w:val="009F7F8E"/>
    <w:rsid w:val="00A00A9D"/>
    <w:rsid w:val="00A03409"/>
    <w:rsid w:val="00A11A3A"/>
    <w:rsid w:val="00A24F83"/>
    <w:rsid w:val="00A27694"/>
    <w:rsid w:val="00A276E6"/>
    <w:rsid w:val="00A31669"/>
    <w:rsid w:val="00A33269"/>
    <w:rsid w:val="00A35DFD"/>
    <w:rsid w:val="00A37321"/>
    <w:rsid w:val="00A448CA"/>
    <w:rsid w:val="00A517FC"/>
    <w:rsid w:val="00A54832"/>
    <w:rsid w:val="00A568FF"/>
    <w:rsid w:val="00A62187"/>
    <w:rsid w:val="00A649F9"/>
    <w:rsid w:val="00A7112A"/>
    <w:rsid w:val="00A861BA"/>
    <w:rsid w:val="00A937CE"/>
    <w:rsid w:val="00A93CCF"/>
    <w:rsid w:val="00A946FE"/>
    <w:rsid w:val="00A9493F"/>
    <w:rsid w:val="00A95F07"/>
    <w:rsid w:val="00A97462"/>
    <w:rsid w:val="00AA2376"/>
    <w:rsid w:val="00AA32C4"/>
    <w:rsid w:val="00AA69BF"/>
    <w:rsid w:val="00AA7A24"/>
    <w:rsid w:val="00AB1065"/>
    <w:rsid w:val="00AC29F7"/>
    <w:rsid w:val="00AC4FB8"/>
    <w:rsid w:val="00AC67F8"/>
    <w:rsid w:val="00AD0E6B"/>
    <w:rsid w:val="00AD621A"/>
    <w:rsid w:val="00AD69CC"/>
    <w:rsid w:val="00AE20D3"/>
    <w:rsid w:val="00AE256A"/>
    <w:rsid w:val="00AE30D6"/>
    <w:rsid w:val="00AE4D26"/>
    <w:rsid w:val="00AE6E1B"/>
    <w:rsid w:val="00AF67B9"/>
    <w:rsid w:val="00B029FE"/>
    <w:rsid w:val="00B03BFC"/>
    <w:rsid w:val="00B079F7"/>
    <w:rsid w:val="00B1109C"/>
    <w:rsid w:val="00B15734"/>
    <w:rsid w:val="00B213AF"/>
    <w:rsid w:val="00B225D2"/>
    <w:rsid w:val="00B24E9A"/>
    <w:rsid w:val="00B30D61"/>
    <w:rsid w:val="00B36604"/>
    <w:rsid w:val="00B40179"/>
    <w:rsid w:val="00B4254C"/>
    <w:rsid w:val="00B425A7"/>
    <w:rsid w:val="00B448B1"/>
    <w:rsid w:val="00B51488"/>
    <w:rsid w:val="00B61BB8"/>
    <w:rsid w:val="00B61FE9"/>
    <w:rsid w:val="00B669B6"/>
    <w:rsid w:val="00B677AC"/>
    <w:rsid w:val="00B67C8C"/>
    <w:rsid w:val="00B67E5F"/>
    <w:rsid w:val="00B74497"/>
    <w:rsid w:val="00B747A3"/>
    <w:rsid w:val="00B7605B"/>
    <w:rsid w:val="00B81E3D"/>
    <w:rsid w:val="00B85ECA"/>
    <w:rsid w:val="00B877B3"/>
    <w:rsid w:val="00B93AFF"/>
    <w:rsid w:val="00B94D0D"/>
    <w:rsid w:val="00BA03C5"/>
    <w:rsid w:val="00BA69E8"/>
    <w:rsid w:val="00BA7B37"/>
    <w:rsid w:val="00BA7E80"/>
    <w:rsid w:val="00BB4D11"/>
    <w:rsid w:val="00BB4D8A"/>
    <w:rsid w:val="00BB5C5F"/>
    <w:rsid w:val="00BB5EFF"/>
    <w:rsid w:val="00BB69BC"/>
    <w:rsid w:val="00BB74D2"/>
    <w:rsid w:val="00BC03F4"/>
    <w:rsid w:val="00BC0578"/>
    <w:rsid w:val="00BC3D20"/>
    <w:rsid w:val="00BC5D69"/>
    <w:rsid w:val="00BD313D"/>
    <w:rsid w:val="00BD47E8"/>
    <w:rsid w:val="00BD5D3F"/>
    <w:rsid w:val="00BD7885"/>
    <w:rsid w:val="00BE0BAE"/>
    <w:rsid w:val="00BE4F1F"/>
    <w:rsid w:val="00BE6630"/>
    <w:rsid w:val="00BE6AE8"/>
    <w:rsid w:val="00BF387E"/>
    <w:rsid w:val="00C001D0"/>
    <w:rsid w:val="00C03F76"/>
    <w:rsid w:val="00C06891"/>
    <w:rsid w:val="00C134C2"/>
    <w:rsid w:val="00C20DC2"/>
    <w:rsid w:val="00C27566"/>
    <w:rsid w:val="00C3495F"/>
    <w:rsid w:val="00C35877"/>
    <w:rsid w:val="00C36EEB"/>
    <w:rsid w:val="00C431BC"/>
    <w:rsid w:val="00C5306A"/>
    <w:rsid w:val="00C552CD"/>
    <w:rsid w:val="00C626E3"/>
    <w:rsid w:val="00C642A3"/>
    <w:rsid w:val="00C704DC"/>
    <w:rsid w:val="00C711A1"/>
    <w:rsid w:val="00C71C9D"/>
    <w:rsid w:val="00C72EEB"/>
    <w:rsid w:val="00C75B4D"/>
    <w:rsid w:val="00C86C1C"/>
    <w:rsid w:val="00C92859"/>
    <w:rsid w:val="00C93F82"/>
    <w:rsid w:val="00C95942"/>
    <w:rsid w:val="00C967B2"/>
    <w:rsid w:val="00CA21AC"/>
    <w:rsid w:val="00CA2F3D"/>
    <w:rsid w:val="00CB486D"/>
    <w:rsid w:val="00CB6455"/>
    <w:rsid w:val="00CB791A"/>
    <w:rsid w:val="00CC13BA"/>
    <w:rsid w:val="00CC6F92"/>
    <w:rsid w:val="00CC7872"/>
    <w:rsid w:val="00CD3D2E"/>
    <w:rsid w:val="00CD4DED"/>
    <w:rsid w:val="00CD5470"/>
    <w:rsid w:val="00CD6C75"/>
    <w:rsid w:val="00CD6E99"/>
    <w:rsid w:val="00CE00C8"/>
    <w:rsid w:val="00CE1709"/>
    <w:rsid w:val="00CE5CCC"/>
    <w:rsid w:val="00CE70C2"/>
    <w:rsid w:val="00CF38A3"/>
    <w:rsid w:val="00D04142"/>
    <w:rsid w:val="00D13AC5"/>
    <w:rsid w:val="00D16901"/>
    <w:rsid w:val="00D213D4"/>
    <w:rsid w:val="00D2601B"/>
    <w:rsid w:val="00D267B0"/>
    <w:rsid w:val="00D30EB9"/>
    <w:rsid w:val="00D31FD7"/>
    <w:rsid w:val="00D416D2"/>
    <w:rsid w:val="00D543CB"/>
    <w:rsid w:val="00D64AA4"/>
    <w:rsid w:val="00D719AC"/>
    <w:rsid w:val="00D74960"/>
    <w:rsid w:val="00D8463F"/>
    <w:rsid w:val="00D876A3"/>
    <w:rsid w:val="00D87CC3"/>
    <w:rsid w:val="00D91FFE"/>
    <w:rsid w:val="00DA13ED"/>
    <w:rsid w:val="00DA2C7B"/>
    <w:rsid w:val="00DA3EC9"/>
    <w:rsid w:val="00DC5206"/>
    <w:rsid w:val="00DC7D30"/>
    <w:rsid w:val="00DD1352"/>
    <w:rsid w:val="00DD4BDC"/>
    <w:rsid w:val="00DD5DBE"/>
    <w:rsid w:val="00DD78EC"/>
    <w:rsid w:val="00DF149D"/>
    <w:rsid w:val="00DF236C"/>
    <w:rsid w:val="00DF43CE"/>
    <w:rsid w:val="00DF6C02"/>
    <w:rsid w:val="00E01021"/>
    <w:rsid w:val="00E06271"/>
    <w:rsid w:val="00E2795D"/>
    <w:rsid w:val="00E314DA"/>
    <w:rsid w:val="00E3347B"/>
    <w:rsid w:val="00E409E1"/>
    <w:rsid w:val="00E458AE"/>
    <w:rsid w:val="00E4757C"/>
    <w:rsid w:val="00E476E0"/>
    <w:rsid w:val="00E50CC4"/>
    <w:rsid w:val="00E5106D"/>
    <w:rsid w:val="00E55E04"/>
    <w:rsid w:val="00E637B3"/>
    <w:rsid w:val="00E650DC"/>
    <w:rsid w:val="00E6693E"/>
    <w:rsid w:val="00E92F6B"/>
    <w:rsid w:val="00E95141"/>
    <w:rsid w:val="00E9698E"/>
    <w:rsid w:val="00EA10B8"/>
    <w:rsid w:val="00EA7E21"/>
    <w:rsid w:val="00EB2BDA"/>
    <w:rsid w:val="00EB4A35"/>
    <w:rsid w:val="00EB4E88"/>
    <w:rsid w:val="00EB51B4"/>
    <w:rsid w:val="00EC0D71"/>
    <w:rsid w:val="00EC2388"/>
    <w:rsid w:val="00EC4CA1"/>
    <w:rsid w:val="00EC79D6"/>
    <w:rsid w:val="00ED1A75"/>
    <w:rsid w:val="00ED3406"/>
    <w:rsid w:val="00ED750F"/>
    <w:rsid w:val="00EE4ACD"/>
    <w:rsid w:val="00EE5DF4"/>
    <w:rsid w:val="00EF7B14"/>
    <w:rsid w:val="00F001E3"/>
    <w:rsid w:val="00F02336"/>
    <w:rsid w:val="00F02C06"/>
    <w:rsid w:val="00F074F8"/>
    <w:rsid w:val="00F2409D"/>
    <w:rsid w:val="00F25D1D"/>
    <w:rsid w:val="00F306E2"/>
    <w:rsid w:val="00F31AB6"/>
    <w:rsid w:val="00F412C5"/>
    <w:rsid w:val="00F41D3D"/>
    <w:rsid w:val="00F502E4"/>
    <w:rsid w:val="00F548FE"/>
    <w:rsid w:val="00F608FB"/>
    <w:rsid w:val="00F63A14"/>
    <w:rsid w:val="00F6641B"/>
    <w:rsid w:val="00F67B8C"/>
    <w:rsid w:val="00F745ED"/>
    <w:rsid w:val="00F7751D"/>
    <w:rsid w:val="00F83B5B"/>
    <w:rsid w:val="00F8703F"/>
    <w:rsid w:val="00F90ADB"/>
    <w:rsid w:val="00F936F9"/>
    <w:rsid w:val="00F9555F"/>
    <w:rsid w:val="00F96F82"/>
    <w:rsid w:val="00F979DA"/>
    <w:rsid w:val="00FA362F"/>
    <w:rsid w:val="00FA4999"/>
    <w:rsid w:val="00FA56AA"/>
    <w:rsid w:val="00FC4CAD"/>
    <w:rsid w:val="00FC56E8"/>
    <w:rsid w:val="00FD15F4"/>
    <w:rsid w:val="00FE05E6"/>
    <w:rsid w:val="00FE7DD2"/>
    <w:rsid w:val="00FF1EAA"/>
    <w:rsid w:val="00FF581F"/>
    <w:rsid w:val="00FF7CC6"/>
    <w:rsid w:val="152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link w:val="13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semiHidden/>
    <w:unhideWhenUsed/>
    <w:uiPriority w:val="99"/>
    <w:pPr>
      <w:jc w:val="left"/>
    </w:pPr>
  </w:style>
  <w:style w:type="paragraph" w:styleId="4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2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4"/>
    <w:qFormat/>
    <w:uiPriority w:val="0"/>
    <w:pPr>
      <w:spacing w:before="240" w:after="60"/>
      <w:jc w:val="center"/>
      <w:outlineLvl w:val="0"/>
    </w:pPr>
    <w:rPr>
      <w:rFonts w:ascii="Cambria" w:hAnsi="Cambria" w:eastAsia="黑体"/>
      <w:bCs/>
      <w:szCs w:val="32"/>
    </w:rPr>
  </w:style>
  <w:style w:type="paragraph" w:styleId="8">
    <w:name w:val="annotation subject"/>
    <w:basedOn w:val="3"/>
    <w:next w:val="3"/>
    <w:link w:val="17"/>
    <w:semiHidden/>
    <w:unhideWhenUsed/>
    <w:uiPriority w:val="99"/>
    <w:rPr>
      <w:b/>
      <w:bCs/>
    </w:rPr>
  </w:style>
  <w:style w:type="table" w:styleId="10">
    <w:name w:val="Table Grid"/>
    <w:basedOn w:val="9"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semiHidden/>
    <w:unhideWhenUsed/>
    <w:uiPriority w:val="99"/>
    <w:rPr>
      <w:sz w:val="21"/>
      <w:szCs w:val="21"/>
    </w:rPr>
  </w:style>
  <w:style w:type="character" w:customStyle="1" w:styleId="13">
    <w:name w:val="标题 2 字符"/>
    <w:basedOn w:val="11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标题 字符"/>
    <w:basedOn w:val="11"/>
    <w:link w:val="7"/>
    <w:uiPriority w:val="0"/>
    <w:rPr>
      <w:rFonts w:ascii="Cambria" w:hAnsi="Cambria" w:eastAsia="黑体" w:cs="Times New Roman"/>
      <w:bCs/>
      <w:sz w:val="32"/>
      <w:szCs w:val="32"/>
    </w:rPr>
  </w:style>
  <w:style w:type="character" w:customStyle="1" w:styleId="15">
    <w:name w:val="批注框文本 字符"/>
    <w:basedOn w:val="11"/>
    <w:link w:val="4"/>
    <w:semiHidden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16">
    <w:name w:val="批注文字 字符"/>
    <w:basedOn w:val="11"/>
    <w:link w:val="3"/>
    <w:semiHidden/>
    <w:uiPriority w:val="99"/>
    <w:rPr>
      <w:rFonts w:ascii="仿宋_GB2312" w:hAnsi="Times New Roman" w:eastAsia="仿宋_GB2312" w:cs="Times New Roman"/>
      <w:sz w:val="32"/>
      <w:szCs w:val="24"/>
    </w:rPr>
  </w:style>
  <w:style w:type="character" w:customStyle="1" w:styleId="17">
    <w:name w:val="批注主题 字符"/>
    <w:basedOn w:val="16"/>
    <w:link w:val="8"/>
    <w:semiHidden/>
    <w:uiPriority w:val="99"/>
    <w:rPr>
      <w:rFonts w:ascii="仿宋_GB2312" w:hAnsi="Times New Roman" w:eastAsia="仿宋_GB2312" w:cs="Times New Roman"/>
      <w:b/>
      <w:bCs/>
      <w:sz w:val="32"/>
      <w:szCs w:val="24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页眉 字符"/>
    <w:basedOn w:val="11"/>
    <w:link w:val="6"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20">
    <w:name w:val="页脚 字符"/>
    <w:basedOn w:val="11"/>
    <w:link w:val="5"/>
    <w:uiPriority w:val="99"/>
    <w:rPr>
      <w:rFonts w:ascii="仿宋_GB2312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CDA9C-591D-4469-B5A3-70531D9904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3889</Words>
  <Characters>4018</Characters>
  <Lines>49</Lines>
  <Paragraphs>13</Paragraphs>
  <TotalTime>7</TotalTime>
  <ScaleCrop>false</ScaleCrop>
  <LinksUpToDate>false</LinksUpToDate>
  <CharactersWithSpaces>4025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2021-05-14T15:04:00Z</dcterms:created>
  <dc:creator>CYRichen</dc:creator>
  <cp:lastModifiedBy>zyf</cp:lastModifiedBy>
  <dcterms:modified xsi:type="dcterms:W3CDTF">2025-09-24T12:22:25Z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eyJoZGlkIjoiZTllOGRlYjQ3OTQzNDFhMzY5MmIwOTVmN2JmYmY4ZGEiLCJ1c2VySWQiOiIyNjg5NTk1NzQifQ==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7D2B4E40622B4A0CB28AFC03FFDCAC93_12</vt:lpwstr>
  </property>
</Properties>
</file>